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393" w14:textId="752FD16B" w:rsidR="00D3541B" w:rsidRPr="00774922" w:rsidRDefault="00C8162A" w:rsidP="0077492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8162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Statistical parameters of the grading curves and soil parameters</w:t>
      </w:r>
    </w:p>
    <w:p w14:paraId="5CC09A1D" w14:textId="35B1F90D" w:rsidR="00D3541B" w:rsidRPr="00774922" w:rsidRDefault="00D3541B" w:rsidP="0077492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74922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By </w:t>
      </w:r>
      <w:r w:rsidR="00C8162A" w:rsidRPr="00C8162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Lizeth Guadalupe Lamas Lopez</w:t>
      </w:r>
      <w:r w:rsidR="00C8162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774922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in 2021</w:t>
      </w:r>
      <w:r w:rsidRPr="007749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92CA46" w14:textId="1B0DB928" w:rsidR="00D3541B" w:rsidRDefault="00D3541B" w:rsidP="007749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774922">
        <w:rPr>
          <w:rStyle w:val="spellingerror"/>
          <w:rFonts w:asciiTheme="minorHAnsi" w:hAnsiTheme="minorHAnsi" w:cstheme="minorHAnsi"/>
          <w:b/>
          <w:bCs/>
          <w:color w:val="000000"/>
          <w:sz w:val="22"/>
          <w:szCs w:val="22"/>
        </w:rPr>
        <w:t>Supervisor</w:t>
      </w:r>
      <w:proofErr w:type="spellEnd"/>
      <w:r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0766B8"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Mészárosné </w:t>
      </w:r>
      <w:proofErr w:type="spellStart"/>
      <w:r w:rsidR="000766B8"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Ph.D</w:t>
      </w:r>
      <w:proofErr w:type="spellEnd"/>
      <w:r w:rsidR="000766B8"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Ágnes Bálint </w:t>
      </w:r>
      <w:proofErr w:type="spellStart"/>
      <w:r w:rsidR="000766B8"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Ph.D</w:t>
      </w:r>
      <w:proofErr w:type="spellEnd"/>
      <w:r w:rsidR="000766B8" w:rsidRPr="0077492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8850114" w14:textId="77777777" w:rsidR="00C8162A" w:rsidRDefault="00C8162A" w:rsidP="007749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AC1C0C" w14:textId="77777777" w:rsidR="00774922" w:rsidRPr="00774922" w:rsidRDefault="00774922" w:rsidP="0077492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B19466" w14:textId="21875C65" w:rsidR="00425486" w:rsidRDefault="00C8162A" w:rsidP="00C8162A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14CAC0" wp14:editId="33E4A85A">
            <wp:extent cx="3546282" cy="2239490"/>
            <wp:effectExtent l="0" t="0" r="0" b="8890"/>
            <wp:docPr id="1" name="Kép 1" descr="A képen beltéri, konyha, elkészítés, faz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ltéri, konyha, elkészítés, fazék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102" cy="224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598B" w14:textId="77777777" w:rsidR="00C8162A" w:rsidRDefault="00C8162A" w:rsidP="00C8162A">
      <w:pPr>
        <w:spacing w:line="240" w:lineRule="auto"/>
        <w:jc w:val="center"/>
        <w:rPr>
          <w:rFonts w:cstheme="minorHAnsi"/>
        </w:rPr>
      </w:pPr>
    </w:p>
    <w:p w14:paraId="29FEBCBA" w14:textId="748FB8EB" w:rsidR="00C8162A" w:rsidRDefault="00C8162A" w:rsidP="00C8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162A">
        <w:rPr>
          <w:rFonts w:cstheme="minorHAnsi"/>
          <w:color w:val="000000"/>
        </w:rPr>
        <w:t xml:space="preserve">In </w:t>
      </w:r>
      <w:proofErr w:type="spellStart"/>
      <w:r w:rsidRPr="00C8162A">
        <w:rPr>
          <w:rFonts w:cstheme="minorHAnsi"/>
          <w:color w:val="000000"/>
        </w:rPr>
        <w:t>this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work</w:t>
      </w:r>
      <w:proofErr w:type="spellEnd"/>
      <w:r w:rsidRPr="00C8162A">
        <w:rPr>
          <w:rFonts w:cstheme="minorHAnsi"/>
          <w:color w:val="000000"/>
        </w:rPr>
        <w:t xml:space="preserve">, 15 </w:t>
      </w:r>
      <w:proofErr w:type="spellStart"/>
      <w:r w:rsidRPr="00C8162A">
        <w:rPr>
          <w:rFonts w:cstheme="minorHAnsi"/>
          <w:color w:val="000000"/>
        </w:rPr>
        <w:t>laboratory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permeability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tests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are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made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for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saturated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permeability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on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fractally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distributed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sand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mixtures</w:t>
      </w:r>
      <w:proofErr w:type="spellEnd"/>
      <w:r w:rsidRPr="00C8162A">
        <w:rPr>
          <w:rFonts w:cstheme="minorHAnsi"/>
          <w:color w:val="000000"/>
        </w:rPr>
        <w:t xml:space="preserve"> (</w:t>
      </w:r>
      <w:proofErr w:type="spellStart"/>
      <w:r w:rsidRPr="00C8162A">
        <w:rPr>
          <w:rFonts w:cstheme="minorHAnsi"/>
          <w:color w:val="000000"/>
        </w:rPr>
        <w:t>which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are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mean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grading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curves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with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predetermined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composition</w:t>
      </w:r>
      <w:proofErr w:type="spellEnd"/>
      <w:r w:rsidRPr="00C8162A">
        <w:rPr>
          <w:rFonts w:cstheme="minorHAnsi"/>
          <w:color w:val="000000"/>
        </w:rPr>
        <w:t xml:space="preserve">). The </w:t>
      </w:r>
      <w:proofErr w:type="spellStart"/>
      <w:r w:rsidRPr="00C8162A">
        <w:rPr>
          <w:rFonts w:cstheme="minorHAnsi"/>
          <w:color w:val="000000"/>
        </w:rPr>
        <w:t>linear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regression</w:t>
      </w:r>
      <w:proofErr w:type="spellEnd"/>
      <w:r w:rsidRPr="00C8162A">
        <w:rPr>
          <w:rFonts w:cstheme="minorHAnsi"/>
          <w:color w:val="000000"/>
        </w:rPr>
        <w:t xml:space="preserve"> of </w:t>
      </w:r>
      <w:proofErr w:type="spellStart"/>
      <w:r w:rsidRPr="00C8162A">
        <w:rPr>
          <w:rFonts w:cstheme="minorHAnsi"/>
          <w:color w:val="000000"/>
        </w:rPr>
        <w:t>the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measured</w:t>
      </w:r>
      <w:proofErr w:type="spellEnd"/>
      <w:r w:rsidRPr="00C8162A">
        <w:rPr>
          <w:rFonts w:cstheme="minorHAnsi"/>
          <w:color w:val="000000"/>
        </w:rPr>
        <w:t xml:space="preserve"> </w:t>
      </w:r>
      <w:r w:rsidRPr="00C8162A">
        <w:rPr>
          <w:rFonts w:cstheme="minorHAnsi"/>
          <w:i/>
          <w:iCs/>
          <w:color w:val="000000"/>
        </w:rPr>
        <w:t xml:space="preserve">k </w:t>
      </w:r>
      <w:proofErr w:type="spellStart"/>
      <w:r w:rsidRPr="00C8162A">
        <w:rPr>
          <w:rFonts w:cstheme="minorHAnsi"/>
          <w:color w:val="000000"/>
        </w:rPr>
        <w:t>with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both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the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well-established</w:t>
      </w:r>
      <w:proofErr w:type="spellEnd"/>
      <w:r>
        <w:rPr>
          <w:rFonts w:cstheme="minorHAnsi"/>
          <w:color w:val="000000"/>
        </w:rPr>
        <w:t xml:space="preserve"> </w:t>
      </w:r>
      <w:r w:rsidRPr="00C8162A">
        <w:rPr>
          <w:rFonts w:cstheme="minorHAnsi"/>
          <w:color w:val="000000"/>
        </w:rPr>
        <w:t>(</w:t>
      </w:r>
      <w:r w:rsidRPr="00C8162A">
        <w:rPr>
          <w:rFonts w:cstheme="minorHAnsi"/>
          <w:i/>
          <w:iCs/>
          <w:color w:val="000000"/>
        </w:rPr>
        <w:t>d10</w:t>
      </w:r>
      <w:r w:rsidRPr="00C8162A">
        <w:rPr>
          <w:rFonts w:cstheme="minorHAnsi"/>
          <w:color w:val="000000"/>
        </w:rPr>
        <w:t xml:space="preserve">, </w:t>
      </w:r>
      <w:proofErr w:type="spellStart"/>
      <w:r w:rsidRPr="00C8162A">
        <w:rPr>
          <w:rFonts w:cstheme="minorHAnsi"/>
          <w:color w:val="000000"/>
        </w:rPr>
        <w:t>void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gramStart"/>
      <w:r w:rsidRPr="00C8162A">
        <w:rPr>
          <w:rFonts w:cstheme="minorHAnsi"/>
          <w:color w:val="000000"/>
        </w:rPr>
        <w:t xml:space="preserve">ratio </w:t>
      </w:r>
      <w:r w:rsidRPr="00C8162A">
        <w:rPr>
          <w:rFonts w:cstheme="minorHAnsi"/>
          <w:i/>
          <w:iCs/>
          <w:color w:val="000000"/>
        </w:rPr>
        <w:t>e</w:t>
      </w:r>
      <w:proofErr w:type="gramEnd"/>
      <w:r w:rsidRPr="00C8162A">
        <w:rPr>
          <w:rFonts w:cstheme="minorHAnsi"/>
          <w:i/>
          <w:iCs/>
          <w:color w:val="000000"/>
        </w:rPr>
        <w:t xml:space="preserve"> </w:t>
      </w:r>
      <w:r w:rsidRPr="00C8162A">
        <w:rPr>
          <w:rFonts w:cstheme="minorHAnsi"/>
          <w:color w:val="000000"/>
        </w:rPr>
        <w:t xml:space="preserve">and </w:t>
      </w:r>
      <w:proofErr w:type="spellStart"/>
      <w:r w:rsidRPr="00C8162A">
        <w:rPr>
          <w:rFonts w:cstheme="minorHAnsi"/>
          <w:color w:val="000000"/>
        </w:rPr>
        <w:t>Kozeny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term</w:t>
      </w:r>
      <w:proofErr w:type="spellEnd"/>
      <w:r w:rsidRPr="00C8162A">
        <w:rPr>
          <w:rFonts w:cstheme="minorHAnsi"/>
          <w:color w:val="000000"/>
        </w:rPr>
        <w:t xml:space="preserve">) and </w:t>
      </w:r>
      <w:proofErr w:type="spellStart"/>
      <w:r w:rsidRPr="00C8162A">
        <w:rPr>
          <w:rFonts w:cstheme="minorHAnsi"/>
          <w:color w:val="000000"/>
        </w:rPr>
        <w:t>the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new</w:t>
      </w:r>
      <w:proofErr w:type="spellEnd"/>
      <w:r w:rsidRPr="00C8162A">
        <w:rPr>
          <w:rFonts w:cstheme="minorHAnsi"/>
          <w:color w:val="000000"/>
        </w:rPr>
        <w:t xml:space="preserve"> (</w:t>
      </w:r>
      <w:proofErr w:type="spellStart"/>
      <w:r w:rsidRPr="00C8162A">
        <w:rPr>
          <w:rFonts w:cstheme="minorHAnsi"/>
          <w:color w:val="000000"/>
        </w:rPr>
        <w:t>grading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entropy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type</w:t>
      </w:r>
      <w:proofErr w:type="spellEnd"/>
      <w:r w:rsidRPr="00C8162A">
        <w:rPr>
          <w:rFonts w:cstheme="minorHAnsi"/>
          <w:color w:val="000000"/>
        </w:rPr>
        <w:t xml:space="preserve">) </w:t>
      </w:r>
      <w:proofErr w:type="spellStart"/>
      <w:r w:rsidRPr="00C8162A">
        <w:rPr>
          <w:rFonts w:cstheme="minorHAnsi"/>
          <w:color w:val="000000"/>
        </w:rPr>
        <w:t>variables</w:t>
      </w:r>
      <w:proofErr w:type="spellEnd"/>
      <w:r w:rsidRPr="00C8162A">
        <w:rPr>
          <w:rFonts w:cstheme="minorHAnsi"/>
          <w:color w:val="000000"/>
        </w:rPr>
        <w:t xml:space="preserve"> of </w:t>
      </w:r>
      <w:proofErr w:type="spellStart"/>
      <w:r w:rsidRPr="00C8162A">
        <w:rPr>
          <w:rFonts w:cstheme="minorHAnsi"/>
          <w:color w:val="000000"/>
        </w:rPr>
        <w:t>the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grading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curves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are</w:t>
      </w:r>
      <w:proofErr w:type="spellEnd"/>
      <w:r w:rsidRPr="00C8162A">
        <w:rPr>
          <w:rFonts w:cstheme="minorHAnsi"/>
          <w:color w:val="000000"/>
        </w:rPr>
        <w:t xml:space="preserve"> </w:t>
      </w:r>
      <w:proofErr w:type="spellStart"/>
      <w:r w:rsidRPr="00C8162A">
        <w:rPr>
          <w:rFonts w:cstheme="minorHAnsi"/>
          <w:color w:val="000000"/>
        </w:rPr>
        <w:t>studied</w:t>
      </w:r>
      <w:proofErr w:type="spellEnd"/>
      <w:r w:rsidRPr="00C8162A">
        <w:rPr>
          <w:rFonts w:cstheme="minorHAnsi"/>
          <w:color w:val="000000"/>
        </w:rPr>
        <w:t>.</w:t>
      </w:r>
    </w:p>
    <w:p w14:paraId="7F991EA5" w14:textId="77777777" w:rsidR="00C8162A" w:rsidRPr="00C8162A" w:rsidRDefault="00C8162A" w:rsidP="00C8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12ABBF" w14:textId="3F4657EF" w:rsidR="00C8162A" w:rsidRDefault="00C8162A" w:rsidP="00C8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2"/>
        </w:rPr>
      </w:pPr>
      <w:proofErr w:type="spellStart"/>
      <w:r w:rsidRPr="00C8162A">
        <w:rPr>
          <w:rFonts w:cstheme="minorHAnsi"/>
          <w:color w:val="202122"/>
        </w:rPr>
        <w:t>According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to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results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with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simulated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data</w:t>
      </w:r>
      <w:proofErr w:type="spellEnd"/>
      <w:r w:rsidRPr="00C8162A">
        <w:rPr>
          <w:rFonts w:cstheme="minorHAnsi"/>
          <w:color w:val="202122"/>
        </w:rPr>
        <w:t xml:space="preserve">,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R2 </w:t>
      </w:r>
      <w:proofErr w:type="spellStart"/>
      <w:r w:rsidRPr="00C8162A">
        <w:rPr>
          <w:rFonts w:cstheme="minorHAnsi"/>
          <w:color w:val="202122"/>
        </w:rPr>
        <w:t>value</w:t>
      </w:r>
      <w:proofErr w:type="spellEnd"/>
      <w:r w:rsidRPr="00C8162A">
        <w:rPr>
          <w:rFonts w:cstheme="minorHAnsi"/>
          <w:color w:val="202122"/>
        </w:rPr>
        <w:t xml:space="preserve"> of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correlation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was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high</w:t>
      </w:r>
      <w:proofErr w:type="spellEnd"/>
      <w:r>
        <w:rPr>
          <w:rFonts w:cstheme="minorHAnsi"/>
          <w:color w:val="202122"/>
        </w:rPr>
        <w:t xml:space="preserve"> </w:t>
      </w:r>
      <w:r w:rsidRPr="00C8162A">
        <w:rPr>
          <w:rFonts w:cstheme="minorHAnsi"/>
          <w:color w:val="202122"/>
        </w:rPr>
        <w:t xml:space="preserve">and </w:t>
      </w:r>
      <w:proofErr w:type="spellStart"/>
      <w:r w:rsidRPr="00C8162A">
        <w:rPr>
          <w:rFonts w:cstheme="minorHAnsi"/>
          <w:color w:val="202122"/>
        </w:rPr>
        <w:t>were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improved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if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entropy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variables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combined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with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well-accepted</w:t>
      </w:r>
      <w:proofErr w:type="spellEnd"/>
      <w:r w:rsidRPr="00C8162A">
        <w:rPr>
          <w:rFonts w:cstheme="minorHAnsi"/>
          <w:color w:val="202122"/>
        </w:rPr>
        <w:t xml:space="preserve"> </w:t>
      </w:r>
      <w:r w:rsidRPr="00C8162A">
        <w:rPr>
          <w:rFonts w:cstheme="minorHAnsi"/>
          <w:i/>
          <w:iCs/>
          <w:color w:val="202122"/>
        </w:rPr>
        <w:t xml:space="preserve">e </w:t>
      </w:r>
      <w:r w:rsidRPr="00C8162A">
        <w:rPr>
          <w:rFonts w:cstheme="minorHAnsi"/>
          <w:color w:val="202122"/>
        </w:rPr>
        <w:t xml:space="preserve">and </w:t>
      </w:r>
      <w:r w:rsidRPr="00C8162A">
        <w:rPr>
          <w:rFonts w:cstheme="minorHAnsi"/>
          <w:i/>
          <w:iCs/>
          <w:color w:val="202122"/>
        </w:rPr>
        <w:t>d</w:t>
      </w:r>
      <w:r>
        <w:rPr>
          <w:rFonts w:cstheme="minorHAnsi"/>
          <w:i/>
          <w:iCs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variables</w:t>
      </w:r>
      <w:proofErr w:type="spellEnd"/>
      <w:r w:rsidRPr="00C8162A">
        <w:rPr>
          <w:rFonts w:cstheme="minorHAnsi"/>
          <w:color w:val="202122"/>
        </w:rPr>
        <w:t xml:space="preserve">. </w:t>
      </w:r>
      <w:proofErr w:type="spellStart"/>
      <w:r w:rsidRPr="00C8162A">
        <w:rPr>
          <w:rFonts w:cstheme="minorHAnsi"/>
          <w:color w:val="202122"/>
        </w:rPr>
        <w:t>However</w:t>
      </w:r>
      <w:proofErr w:type="spellEnd"/>
      <w:r w:rsidRPr="00C8162A">
        <w:rPr>
          <w:rFonts w:cstheme="minorHAnsi"/>
          <w:color w:val="202122"/>
        </w:rPr>
        <w:t xml:space="preserve">,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results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indicated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that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preciseness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was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better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if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only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data</w:t>
      </w:r>
      <w:proofErr w:type="spellEnd"/>
      <w:r>
        <w:rPr>
          <w:rFonts w:cstheme="minorHAnsi"/>
          <w:color w:val="202122"/>
        </w:rPr>
        <w:t xml:space="preserve"> </w:t>
      </w:r>
      <w:r w:rsidRPr="00C8162A">
        <w:rPr>
          <w:rFonts w:cstheme="minorHAnsi"/>
          <w:color w:val="202122"/>
        </w:rPr>
        <w:t xml:space="preserve">of </w:t>
      </w:r>
      <w:proofErr w:type="gramStart"/>
      <w:r w:rsidRPr="00C8162A">
        <w:rPr>
          <w:rFonts w:cstheme="minorHAnsi"/>
          <w:color w:val="202122"/>
        </w:rPr>
        <w:t>non-</w:t>
      </w:r>
      <w:proofErr w:type="spellStart"/>
      <w:r w:rsidRPr="00C8162A">
        <w:rPr>
          <w:rFonts w:cstheme="minorHAnsi"/>
          <w:color w:val="202122"/>
        </w:rPr>
        <w:t>segregating</w:t>
      </w:r>
      <w:proofErr w:type="spellEnd"/>
      <w:proofErr w:type="gramEnd"/>
      <w:r w:rsidRPr="00C8162A">
        <w:rPr>
          <w:rFonts w:cstheme="minorHAnsi"/>
          <w:color w:val="202122"/>
        </w:rPr>
        <w:t xml:space="preserve">, </w:t>
      </w:r>
      <w:proofErr w:type="spellStart"/>
      <w:r w:rsidRPr="00C8162A">
        <w:rPr>
          <w:rFonts w:cstheme="minorHAnsi"/>
          <w:color w:val="202122"/>
        </w:rPr>
        <w:t>internally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stable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mixtures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are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used</w:t>
      </w:r>
      <w:proofErr w:type="spellEnd"/>
      <w:r w:rsidRPr="00C8162A">
        <w:rPr>
          <w:rFonts w:cstheme="minorHAnsi"/>
          <w:color w:val="202122"/>
        </w:rPr>
        <w:t xml:space="preserve">, </w:t>
      </w:r>
      <w:proofErr w:type="spellStart"/>
      <w:r w:rsidRPr="00C8162A">
        <w:rPr>
          <w:rFonts w:cstheme="minorHAnsi"/>
          <w:color w:val="202122"/>
        </w:rPr>
        <w:t>indicating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importance</w:t>
      </w:r>
      <w:proofErr w:type="spellEnd"/>
      <w:r w:rsidRPr="00C8162A">
        <w:rPr>
          <w:rFonts w:cstheme="minorHAnsi"/>
          <w:color w:val="202122"/>
        </w:rPr>
        <w:t xml:space="preserve"> of</w:t>
      </w:r>
      <w:r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selecting</w:t>
      </w:r>
      <w:proofErr w:type="spellEnd"/>
      <w:r w:rsidRPr="00C8162A">
        <w:rPr>
          <w:rFonts w:cstheme="minorHAnsi"/>
          <w:color w:val="202122"/>
        </w:rPr>
        <w:t xml:space="preserve"> non-</w:t>
      </w:r>
      <w:proofErr w:type="spellStart"/>
      <w:r w:rsidRPr="00C8162A">
        <w:rPr>
          <w:rFonts w:cstheme="minorHAnsi"/>
          <w:color w:val="202122"/>
        </w:rPr>
        <w:t>segregating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mixtures</w:t>
      </w:r>
      <w:proofErr w:type="spellEnd"/>
      <w:r w:rsidRPr="00C8162A">
        <w:rPr>
          <w:rFonts w:cstheme="minorHAnsi"/>
          <w:color w:val="202122"/>
        </w:rPr>
        <w:t xml:space="preserve"> in </w:t>
      </w:r>
      <w:proofErr w:type="spellStart"/>
      <w:r w:rsidRPr="00C8162A">
        <w:rPr>
          <w:rFonts w:cstheme="minorHAnsi"/>
          <w:color w:val="202122"/>
        </w:rPr>
        <w:t>laboratory</w:t>
      </w:r>
      <w:proofErr w:type="spellEnd"/>
      <w:r w:rsidRPr="00C8162A">
        <w:rPr>
          <w:rFonts w:cstheme="minorHAnsi"/>
          <w:color w:val="202122"/>
        </w:rPr>
        <w:t xml:space="preserve"> tests. The </w:t>
      </w:r>
      <w:proofErr w:type="spellStart"/>
      <w:r w:rsidRPr="00C8162A">
        <w:rPr>
          <w:rFonts w:cstheme="minorHAnsi"/>
          <w:color w:val="202122"/>
        </w:rPr>
        <w:t>results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with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average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data</w:t>
      </w:r>
      <w:proofErr w:type="spellEnd"/>
      <w:r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differed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slightly</w:t>
      </w:r>
      <w:proofErr w:type="spellEnd"/>
      <w:r w:rsidRPr="00C8162A">
        <w:rPr>
          <w:rFonts w:cstheme="minorHAnsi"/>
          <w:color w:val="202122"/>
        </w:rPr>
        <w:t>.</w:t>
      </w:r>
    </w:p>
    <w:p w14:paraId="2FFAA395" w14:textId="77777777" w:rsidR="00C8162A" w:rsidRPr="00C8162A" w:rsidRDefault="00C8162A" w:rsidP="00C8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2"/>
        </w:rPr>
      </w:pPr>
    </w:p>
    <w:p w14:paraId="1528C4D1" w14:textId="3CCCE22D" w:rsidR="00693C13" w:rsidRPr="00C8162A" w:rsidRDefault="00C8162A" w:rsidP="00C8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162A">
        <w:rPr>
          <w:rFonts w:cstheme="minorHAnsi"/>
          <w:color w:val="202122"/>
        </w:rPr>
        <w:t xml:space="preserve">In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next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stage</w:t>
      </w:r>
      <w:proofErr w:type="spellEnd"/>
      <w:r w:rsidRPr="00C8162A">
        <w:rPr>
          <w:rFonts w:cstheme="minorHAnsi"/>
          <w:color w:val="202122"/>
        </w:rPr>
        <w:t xml:space="preserve"> of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research</w:t>
      </w:r>
      <w:proofErr w:type="spellEnd"/>
      <w:r w:rsidRPr="00C8162A">
        <w:rPr>
          <w:rFonts w:cstheme="minorHAnsi"/>
          <w:color w:val="202122"/>
        </w:rPr>
        <w:t xml:space="preserve">, more </w:t>
      </w:r>
      <w:proofErr w:type="spellStart"/>
      <w:r w:rsidRPr="00C8162A">
        <w:rPr>
          <w:rFonts w:cstheme="minorHAnsi"/>
          <w:color w:val="202122"/>
        </w:rPr>
        <w:t>precise</w:t>
      </w:r>
      <w:proofErr w:type="spellEnd"/>
      <w:r w:rsidRPr="00C8162A">
        <w:rPr>
          <w:rFonts w:cstheme="minorHAnsi"/>
          <w:color w:val="202122"/>
        </w:rPr>
        <w:t xml:space="preserve"> </w:t>
      </w:r>
      <w:r w:rsidRPr="00C8162A">
        <w:rPr>
          <w:rFonts w:cstheme="minorHAnsi"/>
          <w:i/>
          <w:iCs/>
          <w:color w:val="202122"/>
        </w:rPr>
        <w:t xml:space="preserve">k </w:t>
      </w:r>
      <w:proofErr w:type="spellStart"/>
      <w:r w:rsidRPr="00C8162A">
        <w:rPr>
          <w:rFonts w:cstheme="minorHAnsi"/>
          <w:color w:val="202122"/>
        </w:rPr>
        <w:t>measurement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will</w:t>
      </w:r>
      <w:proofErr w:type="spellEnd"/>
      <w:r w:rsidRPr="00C8162A">
        <w:rPr>
          <w:rFonts w:cstheme="minorHAnsi"/>
          <w:color w:val="202122"/>
        </w:rPr>
        <w:t xml:space="preserve"> be </w:t>
      </w:r>
      <w:proofErr w:type="spellStart"/>
      <w:r w:rsidRPr="00C8162A">
        <w:rPr>
          <w:rFonts w:cstheme="minorHAnsi"/>
          <w:color w:val="202122"/>
        </w:rPr>
        <w:t>suggested</w:t>
      </w:r>
      <w:proofErr w:type="spellEnd"/>
      <w:r w:rsidRPr="00C8162A">
        <w:rPr>
          <w:rFonts w:cstheme="minorHAnsi"/>
          <w:color w:val="202122"/>
        </w:rPr>
        <w:t xml:space="preserve">, </w:t>
      </w:r>
      <w:proofErr w:type="spellStart"/>
      <w:r w:rsidRPr="00C8162A">
        <w:rPr>
          <w:rFonts w:cstheme="minorHAnsi"/>
          <w:color w:val="202122"/>
        </w:rPr>
        <w:t>by</w:t>
      </w:r>
      <w:proofErr w:type="spellEnd"/>
      <w:r>
        <w:rPr>
          <w:rFonts w:cstheme="minorHAnsi"/>
          <w:color w:val="202122"/>
        </w:rPr>
        <w:t xml:space="preserve"> </w:t>
      </w:r>
      <w:r w:rsidRPr="00C8162A">
        <w:rPr>
          <w:rFonts w:cstheme="minorHAnsi"/>
          <w:color w:val="202122"/>
        </w:rPr>
        <w:t>building-</w:t>
      </w:r>
      <w:proofErr w:type="spellStart"/>
      <w:r w:rsidRPr="00C8162A">
        <w:rPr>
          <w:rFonts w:cstheme="minorHAnsi"/>
          <w:color w:val="202122"/>
        </w:rPr>
        <w:t>up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samples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with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wet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tamping</w:t>
      </w:r>
      <w:proofErr w:type="spellEnd"/>
      <w:r w:rsidRPr="00C8162A">
        <w:rPr>
          <w:rFonts w:cstheme="minorHAnsi"/>
          <w:color w:val="202122"/>
        </w:rPr>
        <w:t xml:space="preserve"> and </w:t>
      </w:r>
      <w:proofErr w:type="spellStart"/>
      <w:r w:rsidRPr="00C8162A">
        <w:rPr>
          <w:rFonts w:cstheme="minorHAnsi"/>
          <w:color w:val="202122"/>
        </w:rPr>
        <w:t>waiting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until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the</w:t>
      </w:r>
      <w:proofErr w:type="spellEnd"/>
      <w:r w:rsidRPr="00C8162A">
        <w:rPr>
          <w:rFonts w:cstheme="minorHAnsi"/>
          <w:color w:val="202122"/>
        </w:rPr>
        <w:t xml:space="preserve"> </w:t>
      </w:r>
      <w:proofErr w:type="spellStart"/>
      <w:r w:rsidRPr="00C8162A">
        <w:rPr>
          <w:rFonts w:cstheme="minorHAnsi"/>
          <w:color w:val="202122"/>
        </w:rPr>
        <w:t>water</w:t>
      </w:r>
      <w:proofErr w:type="spellEnd"/>
      <w:r w:rsidRPr="00C8162A">
        <w:rPr>
          <w:rFonts w:cstheme="minorHAnsi"/>
          <w:color w:val="202122"/>
        </w:rPr>
        <w:t xml:space="preserve"> flow is </w:t>
      </w:r>
      <w:proofErr w:type="spellStart"/>
      <w:r w:rsidRPr="00C8162A">
        <w:rPr>
          <w:rFonts w:cstheme="minorHAnsi"/>
          <w:color w:val="202122"/>
        </w:rPr>
        <w:t>steadystate</w:t>
      </w:r>
      <w:proofErr w:type="spellEnd"/>
      <w:r w:rsidRPr="00C8162A">
        <w:rPr>
          <w:rFonts w:cstheme="minorHAnsi"/>
          <w:color w:val="202122"/>
        </w:rPr>
        <w:t>.</w:t>
      </w:r>
    </w:p>
    <w:sectPr w:rsidR="00693C13" w:rsidRPr="00C8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C"/>
    <w:rsid w:val="000766B8"/>
    <w:rsid w:val="0008198F"/>
    <w:rsid w:val="00275F5A"/>
    <w:rsid w:val="00425486"/>
    <w:rsid w:val="00693C13"/>
    <w:rsid w:val="00774922"/>
    <w:rsid w:val="00807FF2"/>
    <w:rsid w:val="00A46DE7"/>
    <w:rsid w:val="00C8162A"/>
    <w:rsid w:val="00CA4F1C"/>
    <w:rsid w:val="00D3541B"/>
    <w:rsid w:val="00E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122"/>
  <w15:chartTrackingRefBased/>
  <w15:docId w15:val="{F59DBB7A-8F18-49B4-B562-E00E78D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5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l"/>
    <w:rsid w:val="00D3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3541B"/>
  </w:style>
  <w:style w:type="character" w:customStyle="1" w:styleId="eop">
    <w:name w:val="eop"/>
    <w:basedOn w:val="Bekezdsalapbettpusa"/>
    <w:rsid w:val="00D3541B"/>
  </w:style>
  <w:style w:type="character" w:customStyle="1" w:styleId="spellingerror">
    <w:name w:val="spellingerror"/>
    <w:basedOn w:val="Bekezdsalapbettpusa"/>
    <w:rsid w:val="00D3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A1C8-683C-4F1B-AA7A-2B155CB82E32}"/>
</file>

<file path=customXml/itemProps2.xml><?xml version="1.0" encoding="utf-8"?>
<ds:datastoreItem xmlns:ds="http://schemas.openxmlformats.org/officeDocument/2006/customXml" ds:itemID="{66389CEA-24DB-41D0-80C9-4FCCDF1CF093}"/>
</file>

<file path=customXml/itemProps3.xml><?xml version="1.0" encoding="utf-8"?>
<ds:datastoreItem xmlns:ds="http://schemas.openxmlformats.org/officeDocument/2006/customXml" ds:itemID="{7D731240-F783-4CA0-B074-10FA64551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Szeder András</dc:creator>
  <cp:keywords/>
  <dc:description/>
  <cp:lastModifiedBy>Szeder András</cp:lastModifiedBy>
  <cp:revision>3</cp:revision>
  <dcterms:created xsi:type="dcterms:W3CDTF">2022-01-12T12:07:00Z</dcterms:created>
  <dcterms:modified xsi:type="dcterms:W3CDTF">2022-01-12T12:16:00Z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