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28C0" w14:textId="3A9F3EEE" w:rsidR="00C57959" w:rsidRPr="0078171C" w:rsidRDefault="00C57959" w:rsidP="062B6ADC">
      <w:pPr>
        <w:jc w:val="center"/>
        <w:rPr>
          <w:b/>
          <w:bCs/>
          <w:sz w:val="36"/>
          <w:szCs w:val="36"/>
          <w:lang w:val="en-GB"/>
        </w:rPr>
      </w:pPr>
      <w:r w:rsidRPr="0078171C">
        <w:rPr>
          <w:b/>
          <w:bCs/>
          <w:sz w:val="36"/>
          <w:szCs w:val="36"/>
          <w:lang w:val="en-GB"/>
        </w:rPr>
        <w:t>INDUSTRIAL DESIGN ENGINEERING</w:t>
      </w:r>
    </w:p>
    <w:p w14:paraId="4B475B1A" w14:textId="77777777" w:rsidR="00C57959" w:rsidRPr="0078171C" w:rsidRDefault="00C9259F" w:rsidP="00C57959">
      <w:pPr>
        <w:jc w:val="center"/>
        <w:rPr>
          <w:b/>
          <w:sz w:val="36"/>
          <w:szCs w:val="36"/>
          <w:lang w:val="en-GB"/>
        </w:rPr>
      </w:pPr>
      <w:r w:rsidRPr="0078171C">
        <w:rPr>
          <w:b/>
          <w:sz w:val="36"/>
          <w:szCs w:val="36"/>
          <w:lang w:val="en-GB"/>
        </w:rPr>
        <w:t>T</w:t>
      </w:r>
      <w:r w:rsidR="00C57959" w:rsidRPr="0078171C">
        <w:rPr>
          <w:b/>
          <w:sz w:val="36"/>
          <w:szCs w:val="36"/>
          <w:lang w:val="en-GB"/>
        </w:rPr>
        <w:t>hesis topic suggestions</w:t>
      </w:r>
    </w:p>
    <w:p w14:paraId="672A6659" w14:textId="77777777" w:rsidR="00C57959" w:rsidRPr="0078171C" w:rsidRDefault="00C57959" w:rsidP="00C57959">
      <w:pPr>
        <w:jc w:val="center"/>
        <w:rPr>
          <w:b/>
          <w:sz w:val="36"/>
          <w:szCs w:val="36"/>
          <w:lang w:val="en-GB"/>
        </w:rPr>
      </w:pPr>
    </w:p>
    <w:p w14:paraId="2B3F9817" w14:textId="35BFE7BD" w:rsidR="00C57959" w:rsidRPr="0078171C" w:rsidRDefault="00C57959" w:rsidP="00C9259F">
      <w:pPr>
        <w:jc w:val="both"/>
        <w:rPr>
          <w:lang w:val="en-GB"/>
        </w:rPr>
      </w:pPr>
      <w:r w:rsidRPr="0078171C">
        <w:rPr>
          <w:lang w:val="en-GB"/>
        </w:rPr>
        <w:t xml:space="preserve">The topic proposals of the </w:t>
      </w:r>
      <w:r w:rsidR="6C2A3976" w:rsidRPr="0078171C">
        <w:rPr>
          <w:lang w:val="en-GB"/>
        </w:rPr>
        <w:t>thesis</w:t>
      </w:r>
      <w:r w:rsidRPr="0078171C">
        <w:rPr>
          <w:lang w:val="en-GB"/>
        </w:rPr>
        <w:t xml:space="preserve"> must meet the training and output requirements of the program as well they must be related to the given specialization or specialization.</w:t>
      </w:r>
    </w:p>
    <w:p w14:paraId="1B432000" w14:textId="77777777" w:rsidR="00C57959" w:rsidRPr="0078171C" w:rsidRDefault="00C57959" w:rsidP="00C9259F">
      <w:pPr>
        <w:jc w:val="both"/>
        <w:rPr>
          <w:b/>
          <w:lang w:val="en-GB"/>
        </w:rPr>
      </w:pPr>
      <w:r w:rsidRPr="0078171C">
        <w:rPr>
          <w:b/>
          <w:lang w:val="en-GB"/>
        </w:rPr>
        <w:t>The topic of the thesis can be:</w:t>
      </w:r>
    </w:p>
    <w:p w14:paraId="773B51A3" w14:textId="2C58939D" w:rsidR="00C57959" w:rsidRPr="0078171C" w:rsidRDefault="00C57959" w:rsidP="00C9259F">
      <w:pPr>
        <w:jc w:val="both"/>
        <w:rPr>
          <w:lang w:val="en-GB"/>
        </w:rPr>
      </w:pPr>
      <w:r w:rsidRPr="0078171C">
        <w:rPr>
          <w:lang w:val="en-GB"/>
        </w:rPr>
        <w:t xml:space="preserve">a) Of external origin. In this case, an external </w:t>
      </w:r>
      <w:r w:rsidR="0078171C">
        <w:rPr>
          <w:lang w:val="en-GB"/>
        </w:rPr>
        <w:t>institution/company</w:t>
      </w:r>
      <w:r w:rsidRPr="0078171C">
        <w:rPr>
          <w:lang w:val="en-GB"/>
        </w:rPr>
        <w:t xml:space="preserve"> or specialist will suggest a for the task to be solved in the </w:t>
      </w:r>
      <w:r w:rsidR="0078171C">
        <w:rPr>
          <w:lang w:val="en-GB"/>
        </w:rPr>
        <w:t>dissertation/diploma</w:t>
      </w:r>
      <w:r w:rsidRPr="0078171C">
        <w:rPr>
          <w:lang w:val="en-GB"/>
        </w:rPr>
        <w:t xml:space="preserve"> thesis (for the student developing the task, or for the external consultant). Current domestic and international application.</w:t>
      </w:r>
    </w:p>
    <w:p w14:paraId="610398D9" w14:textId="77777777" w:rsidR="00C57959" w:rsidRPr="0078171C" w:rsidRDefault="00C57959" w:rsidP="00C9259F">
      <w:pPr>
        <w:jc w:val="both"/>
        <w:rPr>
          <w:lang w:val="en-GB"/>
        </w:rPr>
      </w:pPr>
      <w:r w:rsidRPr="0078171C">
        <w:rPr>
          <w:lang w:val="en-GB"/>
        </w:rPr>
        <w:t>b) The student may also suggest a topic.</w:t>
      </w:r>
    </w:p>
    <w:p w14:paraId="4E431047" w14:textId="63B68A6C" w:rsidR="00A3727B" w:rsidRPr="0078171C" w:rsidRDefault="00C57959" w:rsidP="00C9259F">
      <w:pPr>
        <w:jc w:val="both"/>
        <w:rPr>
          <w:lang w:val="en-GB"/>
        </w:rPr>
      </w:pPr>
      <w:r w:rsidRPr="0078171C">
        <w:rPr>
          <w:lang w:val="en-GB"/>
        </w:rPr>
        <w:t xml:space="preserve">c) Of university (internal) origin. At this point, an instructor at the institute has an industrial background and individual professionalism based on his / her interests, </w:t>
      </w:r>
      <w:r w:rsidR="0078171C">
        <w:rPr>
          <w:lang w:val="en-GB"/>
        </w:rPr>
        <w:t>he/she</w:t>
      </w:r>
      <w:r w:rsidRPr="0078171C">
        <w:rPr>
          <w:lang w:val="en-GB"/>
        </w:rPr>
        <w:t xml:space="preserve"> proposes the task to be solved, as well as the internal consulting tasks</w:t>
      </w:r>
      <w:r w:rsidR="0078171C">
        <w:rPr>
          <w:lang w:val="en-GB"/>
        </w:rPr>
        <w:t>,</w:t>
      </w:r>
      <w:r w:rsidRPr="0078171C">
        <w:rPr>
          <w:lang w:val="en-GB"/>
        </w:rPr>
        <w:t xml:space="preserve"> </w:t>
      </w:r>
      <w:r w:rsidR="0078171C">
        <w:rPr>
          <w:lang w:val="en-GB"/>
        </w:rPr>
        <w:t>are undertaken</w:t>
      </w:r>
      <w:r w:rsidRPr="0078171C">
        <w:rPr>
          <w:lang w:val="en-GB"/>
        </w:rPr>
        <w:t>.</w:t>
      </w:r>
    </w:p>
    <w:p w14:paraId="0A37501D" w14:textId="77777777" w:rsidR="00C57959" w:rsidRPr="0078171C" w:rsidRDefault="00C57959" w:rsidP="00C57959">
      <w:pPr>
        <w:rPr>
          <w:lang w:val="en-GB"/>
        </w:rPr>
      </w:pPr>
    </w:p>
    <w:p w14:paraId="02A77B42" w14:textId="77777777" w:rsidR="00C57959" w:rsidRPr="0078171C" w:rsidRDefault="00C57959" w:rsidP="00C57959">
      <w:pPr>
        <w:rPr>
          <w:b/>
          <w:sz w:val="28"/>
          <w:szCs w:val="28"/>
          <w:lang w:val="en-GB"/>
        </w:rPr>
      </w:pPr>
      <w:r w:rsidRPr="0078171C">
        <w:rPr>
          <w:b/>
          <w:sz w:val="28"/>
          <w:szCs w:val="28"/>
          <w:lang w:val="en-GB"/>
        </w:rPr>
        <w:t>The topic suggestions of the dissertation of the Institute of Product Design in each specialization:</w:t>
      </w:r>
    </w:p>
    <w:p w14:paraId="6860451E" w14:textId="77777777" w:rsidR="00C57959" w:rsidRPr="0078171C" w:rsidRDefault="00C57959" w:rsidP="00C57959">
      <w:pPr>
        <w:spacing w:after="0" w:line="240" w:lineRule="auto"/>
        <w:rPr>
          <w:b/>
          <w:sz w:val="24"/>
          <w:szCs w:val="24"/>
          <w:lang w:val="en-GB"/>
        </w:rPr>
      </w:pPr>
      <w:r w:rsidRPr="0078171C">
        <w:rPr>
          <w:b/>
          <w:sz w:val="24"/>
          <w:szCs w:val="24"/>
          <w:lang w:val="en-GB"/>
        </w:rPr>
        <w:t>Interior Design and Textile Specialization (BSc E)</w:t>
      </w:r>
    </w:p>
    <w:p w14:paraId="4D57A4D7" w14:textId="77777777" w:rsidR="00C57959" w:rsidRPr="0078171C" w:rsidRDefault="00C57959" w:rsidP="00C57959">
      <w:pPr>
        <w:spacing w:after="0" w:line="240" w:lineRule="auto"/>
        <w:rPr>
          <w:b/>
          <w:sz w:val="24"/>
          <w:szCs w:val="24"/>
          <w:lang w:val="en-GB"/>
        </w:rPr>
      </w:pPr>
      <w:r w:rsidRPr="0078171C">
        <w:rPr>
          <w:b/>
          <w:sz w:val="24"/>
          <w:szCs w:val="24"/>
          <w:lang w:val="en-GB"/>
        </w:rPr>
        <w:t>Product Design, Textile and Interior Module (BSc3)</w:t>
      </w:r>
    </w:p>
    <w:p w14:paraId="5DAB6C7B" w14:textId="77777777" w:rsidR="00C57959" w:rsidRPr="0078171C" w:rsidRDefault="00C57959" w:rsidP="00C57959">
      <w:pPr>
        <w:spacing w:after="0" w:line="240" w:lineRule="auto"/>
        <w:rPr>
          <w:b/>
          <w:sz w:val="24"/>
          <w:szCs w:val="24"/>
          <w:lang w:val="en-GB"/>
        </w:rPr>
      </w:pPr>
    </w:p>
    <w:p w14:paraId="20DFF3E8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1. Interior design of individual / community spaces</w:t>
      </w:r>
    </w:p>
    <w:p w14:paraId="290F8154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2. Exhibition spaces and installations</w:t>
      </w:r>
    </w:p>
    <w:p w14:paraId="627C4A66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3. Interior design in selected topics</w:t>
      </w:r>
    </w:p>
    <w:p w14:paraId="49336D88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4. Textile furniture in the interior</w:t>
      </w:r>
    </w:p>
    <w:p w14:paraId="08BAAF8C" w14:textId="653A7E99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 xml:space="preserve">5. Special </w:t>
      </w:r>
      <w:r w:rsidR="0078171C">
        <w:rPr>
          <w:sz w:val="24"/>
          <w:szCs w:val="24"/>
          <w:lang w:val="en-GB"/>
        </w:rPr>
        <w:t>storage/storage</w:t>
      </w:r>
      <w:r w:rsidRPr="0078171C">
        <w:rPr>
          <w:sz w:val="24"/>
          <w:szCs w:val="24"/>
          <w:lang w:val="en-GB"/>
        </w:rPr>
        <w:t xml:space="preserve"> systems</w:t>
      </w:r>
    </w:p>
    <w:p w14:paraId="0F93F4D1" w14:textId="46AEF7BA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6. Pattern design for a given interior (</w:t>
      </w:r>
      <w:r w:rsidR="0078171C">
        <w:rPr>
          <w:sz w:val="24"/>
          <w:szCs w:val="24"/>
          <w:lang w:val="en-GB"/>
        </w:rPr>
        <w:t>scale-space</w:t>
      </w:r>
      <w:r w:rsidRPr="0078171C">
        <w:rPr>
          <w:sz w:val="24"/>
          <w:szCs w:val="24"/>
          <w:lang w:val="en-GB"/>
        </w:rPr>
        <w:t xml:space="preserve"> - ratio)</w:t>
      </w:r>
    </w:p>
    <w:p w14:paraId="1106A9B3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7. Eco approach in interior design (Reuse - recycling - redesign)</w:t>
      </w:r>
    </w:p>
    <w:p w14:paraId="6BC9A183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8. Application of new technologies in pattern and textile design</w:t>
      </w:r>
    </w:p>
    <w:p w14:paraId="10AB48F4" w14:textId="4162675F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9. Graphic representation of signs and signal systems on textiles, wallpaper</w:t>
      </w:r>
      <w:r w:rsidR="0078171C">
        <w:rPr>
          <w:sz w:val="24"/>
          <w:szCs w:val="24"/>
          <w:lang w:val="en-GB"/>
        </w:rPr>
        <w:t>,</w:t>
      </w:r>
      <w:r w:rsidRPr="0078171C">
        <w:rPr>
          <w:sz w:val="24"/>
          <w:szCs w:val="24"/>
          <w:lang w:val="en-GB"/>
        </w:rPr>
        <w:t xml:space="preserve"> and other coverings</w:t>
      </w:r>
    </w:p>
    <w:p w14:paraId="7E37BE98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10. Tradition and high-tech</w:t>
      </w:r>
    </w:p>
    <w:p w14:paraId="5328E492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11. Reinterpretation of folk motifs</w:t>
      </w:r>
    </w:p>
    <w:p w14:paraId="7CB53FB4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12. Home textile collection</w:t>
      </w:r>
    </w:p>
    <w:p w14:paraId="3E58E4E5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13. Event - image design (conference, wedding, ball, etc.)</w:t>
      </w:r>
    </w:p>
    <w:p w14:paraId="64A0A05D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14. Room dividers made of textile and alternative materials</w:t>
      </w:r>
    </w:p>
    <w:p w14:paraId="7E3001CB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15. Different aspects of the application of technical textiles</w:t>
      </w:r>
    </w:p>
    <w:p w14:paraId="700C921B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16. Interior design for special life situations</w:t>
      </w:r>
    </w:p>
    <w:p w14:paraId="1E67D9D7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17. Special technical function in the interior</w:t>
      </w:r>
    </w:p>
    <w:p w14:paraId="1124E4E7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18. Application of ergonomic guidelines in interior design</w:t>
      </w:r>
    </w:p>
    <w:p w14:paraId="241F375D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19. Custom-designed panel-mounted furniture in the apartment</w:t>
      </w:r>
    </w:p>
    <w:p w14:paraId="02EB378F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</w:p>
    <w:p w14:paraId="3F8FBD69" w14:textId="77777777" w:rsidR="00C57959" w:rsidRPr="0078171C" w:rsidRDefault="00C57959" w:rsidP="00C57959">
      <w:pPr>
        <w:spacing w:after="0" w:line="240" w:lineRule="auto"/>
        <w:rPr>
          <w:b/>
          <w:sz w:val="24"/>
          <w:szCs w:val="24"/>
          <w:lang w:val="en-GB"/>
        </w:rPr>
      </w:pPr>
      <w:r w:rsidRPr="0078171C">
        <w:rPr>
          <w:b/>
          <w:sz w:val="24"/>
          <w:szCs w:val="24"/>
          <w:lang w:val="en-GB"/>
        </w:rPr>
        <w:lastRenderedPageBreak/>
        <w:t>Costume Design and Accessories Specialization (BSc E)</w:t>
      </w:r>
    </w:p>
    <w:p w14:paraId="2E526524" w14:textId="77777777" w:rsidR="00C57959" w:rsidRPr="0078171C" w:rsidRDefault="00C57959" w:rsidP="00C57959">
      <w:pPr>
        <w:spacing w:after="0" w:line="240" w:lineRule="auto"/>
        <w:rPr>
          <w:b/>
          <w:sz w:val="24"/>
          <w:szCs w:val="24"/>
          <w:lang w:val="en-GB"/>
        </w:rPr>
      </w:pPr>
      <w:r w:rsidRPr="0078171C">
        <w:rPr>
          <w:b/>
          <w:sz w:val="24"/>
          <w:szCs w:val="24"/>
          <w:lang w:val="en-GB"/>
        </w:rPr>
        <w:t>Product Design, Clothing and Accessories Module (BSc3)</w:t>
      </w:r>
    </w:p>
    <w:p w14:paraId="6A05A809" w14:textId="77777777" w:rsidR="00C57959" w:rsidRPr="0078171C" w:rsidRDefault="00C57959" w:rsidP="00C57959">
      <w:pPr>
        <w:spacing w:after="0" w:line="240" w:lineRule="auto"/>
        <w:rPr>
          <w:b/>
          <w:sz w:val="24"/>
          <w:szCs w:val="24"/>
          <w:lang w:val="en-GB"/>
        </w:rPr>
      </w:pPr>
    </w:p>
    <w:p w14:paraId="25F76B5C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1. Uniform</w:t>
      </w:r>
    </w:p>
    <w:p w14:paraId="33D69D4C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2. Style collection</w:t>
      </w:r>
    </w:p>
    <w:p w14:paraId="20852A28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3. Collection for a unique piece</w:t>
      </w:r>
    </w:p>
    <w:p w14:paraId="6FA9AA67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4. Stage costumes (bands, choirs, performing actors, etc.)</w:t>
      </w:r>
    </w:p>
    <w:p w14:paraId="7B855CBF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5. Special costumes (dance, special occasions, etc.)</w:t>
      </w:r>
    </w:p>
    <w:p w14:paraId="11178E91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6. Children's clothing</w:t>
      </w:r>
    </w:p>
    <w:p w14:paraId="7A013FB5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7. Use of intelligent materials in design</w:t>
      </w:r>
    </w:p>
    <w:p w14:paraId="56F7159A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8. Areas of application for clothing electronics (LilyPad)</w:t>
      </w:r>
    </w:p>
    <w:p w14:paraId="43BF7589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9. Development of interactive clothing</w:t>
      </w:r>
    </w:p>
    <w:p w14:paraId="019B2E4E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10. Nightwear and beachwear</w:t>
      </w:r>
    </w:p>
    <w:p w14:paraId="0148A883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11. Special sportswear</w:t>
      </w:r>
    </w:p>
    <w:p w14:paraId="1B7E7890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12. Leisure clothing</w:t>
      </w:r>
    </w:p>
    <w:p w14:paraId="731F0E66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13. Work and protective clothing</w:t>
      </w:r>
    </w:p>
    <w:p w14:paraId="337B0465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14. Eco-conscious design, recycling</w:t>
      </w:r>
    </w:p>
    <w:p w14:paraId="1445229E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15. Reinterpreting folk motifs in clothing design</w:t>
      </w:r>
    </w:p>
    <w:p w14:paraId="3537E22E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16. Tradition and high-tech</w:t>
      </w:r>
    </w:p>
    <w:p w14:paraId="2F23FAAB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17. Clothing and accessories for people in special life situations</w:t>
      </w:r>
    </w:p>
    <w:p w14:paraId="7C605112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18. Leather clothing accessories</w:t>
      </w:r>
    </w:p>
    <w:p w14:paraId="14E27C4F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19. Bag collection (for various functions)</w:t>
      </w:r>
    </w:p>
    <w:p w14:paraId="2741B8FF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20. Small collection of leather, textile, etc.</w:t>
      </w:r>
    </w:p>
    <w:p w14:paraId="0C2BEC03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21. Women's / men's shoe collection</w:t>
      </w:r>
    </w:p>
    <w:p w14:paraId="237C2E50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22. Leather clothing</w:t>
      </w:r>
    </w:p>
    <w:p w14:paraId="5A6D0408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23. Reinterpretation of traditional leather decorative techniques in a given collection</w:t>
      </w:r>
    </w:p>
    <w:p w14:paraId="5A39BBE3" w14:textId="77777777" w:rsidR="00C57959" w:rsidRPr="0078171C" w:rsidRDefault="00C57959" w:rsidP="00C57959">
      <w:pPr>
        <w:spacing w:after="0" w:line="240" w:lineRule="auto"/>
        <w:rPr>
          <w:b/>
          <w:sz w:val="24"/>
          <w:szCs w:val="24"/>
          <w:lang w:val="en-GB"/>
        </w:rPr>
      </w:pPr>
    </w:p>
    <w:p w14:paraId="44F2BBD8" w14:textId="77777777" w:rsidR="00C57959" w:rsidRPr="0078171C" w:rsidRDefault="00C57959" w:rsidP="00C57959">
      <w:pPr>
        <w:spacing w:after="0" w:line="240" w:lineRule="auto"/>
        <w:rPr>
          <w:b/>
          <w:sz w:val="24"/>
          <w:szCs w:val="24"/>
          <w:lang w:val="en-GB"/>
        </w:rPr>
      </w:pPr>
      <w:r w:rsidRPr="0078171C">
        <w:rPr>
          <w:b/>
          <w:sz w:val="24"/>
          <w:szCs w:val="24"/>
          <w:lang w:val="en-GB"/>
        </w:rPr>
        <w:t>Packaging Design Specialization (BSc E)</w:t>
      </w:r>
    </w:p>
    <w:p w14:paraId="5B5A06F2" w14:textId="77777777" w:rsidR="00C57959" w:rsidRPr="0078171C" w:rsidRDefault="00C57959" w:rsidP="00C57959">
      <w:pPr>
        <w:spacing w:after="0" w:line="240" w:lineRule="auto"/>
        <w:rPr>
          <w:b/>
          <w:sz w:val="24"/>
          <w:szCs w:val="24"/>
          <w:lang w:val="en-GB"/>
        </w:rPr>
      </w:pPr>
      <w:r w:rsidRPr="0078171C">
        <w:rPr>
          <w:b/>
          <w:sz w:val="24"/>
          <w:szCs w:val="24"/>
          <w:lang w:val="en-GB"/>
        </w:rPr>
        <w:t>Product Design, Packaging Module (BSc3)</w:t>
      </w:r>
    </w:p>
    <w:p w14:paraId="41C8F396" w14:textId="77777777" w:rsidR="00C57959" w:rsidRPr="0078171C" w:rsidRDefault="00C57959" w:rsidP="00C57959">
      <w:pPr>
        <w:spacing w:after="0" w:line="240" w:lineRule="auto"/>
        <w:rPr>
          <w:b/>
          <w:sz w:val="24"/>
          <w:szCs w:val="24"/>
          <w:lang w:val="en-GB"/>
        </w:rPr>
      </w:pPr>
    </w:p>
    <w:p w14:paraId="1BB4C688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1. Design of injection molded products from PLA</w:t>
      </w:r>
    </w:p>
    <w:p w14:paraId="6B323760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2. Design of mesh packaging for new product groups</w:t>
      </w:r>
    </w:p>
    <w:p w14:paraId="1C953F7D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3. Replacement of secondary packaging with multi-way commercial storage elements</w:t>
      </w:r>
    </w:p>
    <w:p w14:paraId="34DD8824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4. Design of shelf-ready packaging for aluseal canned food</w:t>
      </w:r>
    </w:p>
    <w:p w14:paraId="54E217AA" w14:textId="1577C131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 xml:space="preserve">5. Practical putting together and offering </w:t>
      </w:r>
      <w:r w:rsidR="0078171C">
        <w:rPr>
          <w:sz w:val="24"/>
          <w:szCs w:val="24"/>
          <w:lang w:val="en-GB"/>
        </w:rPr>
        <w:t>to package</w:t>
      </w:r>
      <w:r w:rsidRPr="0078171C">
        <w:rPr>
          <w:sz w:val="24"/>
          <w:szCs w:val="24"/>
          <w:lang w:val="en-GB"/>
        </w:rPr>
        <w:t xml:space="preserve"> of “mug” soup powders</w:t>
      </w:r>
    </w:p>
    <w:p w14:paraId="0BACDC6F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6. Ergonomic design of large plastic packaging</w:t>
      </w:r>
    </w:p>
    <w:p w14:paraId="74BFE358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7. Designing attractive jewelry packaging</w:t>
      </w:r>
    </w:p>
    <w:p w14:paraId="59FB56B0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8. Display of corporate identity elements on corporate gift wrapping</w:t>
      </w:r>
    </w:p>
    <w:p w14:paraId="0132601B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9. Design of serving rack (for different products)</w:t>
      </w:r>
    </w:p>
    <w:p w14:paraId="40A3A8B0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10. New product development</w:t>
      </w:r>
    </w:p>
    <w:p w14:paraId="126CEC9B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11. Redesign of an existing product, product development</w:t>
      </w:r>
    </w:p>
    <w:p w14:paraId="344AF97B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12. Packaging design to fit an existing image</w:t>
      </w:r>
    </w:p>
    <w:p w14:paraId="7DC8243D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13. Own branded food packaging</w:t>
      </w:r>
    </w:p>
    <w:p w14:paraId="4C165FB2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14. Paper-based packaging</w:t>
      </w:r>
    </w:p>
    <w:p w14:paraId="65ED4712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15. Packaging and graphic design for advertising purposes</w:t>
      </w:r>
    </w:p>
    <w:p w14:paraId="6D427B3E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16. Product line image design</w:t>
      </w:r>
    </w:p>
    <w:p w14:paraId="4DAEE5DD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17. E-Commerce Packaging</w:t>
      </w:r>
    </w:p>
    <w:p w14:paraId="6FE757B6" w14:textId="77777777" w:rsidR="00C57959" w:rsidRPr="0078171C" w:rsidRDefault="00C57959" w:rsidP="00C57959">
      <w:pPr>
        <w:spacing w:after="0" w:line="240" w:lineRule="auto"/>
        <w:rPr>
          <w:sz w:val="24"/>
          <w:szCs w:val="24"/>
          <w:lang w:val="en-GB"/>
        </w:rPr>
      </w:pPr>
      <w:r w:rsidRPr="0078171C">
        <w:rPr>
          <w:sz w:val="24"/>
          <w:szCs w:val="24"/>
          <w:lang w:val="en-GB"/>
        </w:rPr>
        <w:t>18. Toy packaging</w:t>
      </w:r>
    </w:p>
    <w:sectPr w:rsidR="00C57959" w:rsidRPr="0078171C" w:rsidSect="00EC64DE">
      <w:type w:val="continuous"/>
      <w:pgSz w:w="11907" w:h="16838" w:code="9"/>
      <w:pgMar w:top="1276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6555"/>
    <w:multiLevelType w:val="hybridMultilevel"/>
    <w:tmpl w:val="19C271E8"/>
    <w:lvl w:ilvl="0" w:tplc="4AEA400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59"/>
    <w:rsid w:val="004652ED"/>
    <w:rsid w:val="00731267"/>
    <w:rsid w:val="0078171C"/>
    <w:rsid w:val="007E12FA"/>
    <w:rsid w:val="00A3727B"/>
    <w:rsid w:val="00AD13E6"/>
    <w:rsid w:val="00C57959"/>
    <w:rsid w:val="00C9259F"/>
    <w:rsid w:val="00EC64DE"/>
    <w:rsid w:val="00F023FC"/>
    <w:rsid w:val="00FA6EA0"/>
    <w:rsid w:val="062B6ADC"/>
    <w:rsid w:val="69D7AE3A"/>
    <w:rsid w:val="6C2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0DFE"/>
  <w15:chartTrackingRefBased/>
  <w15:docId w15:val="{748E284A-061A-441F-9DEF-13CD9D33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C2C48-7739-47FB-8EC2-61018E538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51196-33D8-4353-B58D-1F8FFD025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A3B00-5E5E-4C24-95F1-2A811ABF9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36f87-1138-45c1-9d90-ff10f490a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3461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toth.andrea@rkk.uni-obuda.hu</dc:creator>
  <cp:keywords/>
  <dc:description/>
  <cp:lastModifiedBy>Bodáné Dr. Kendrovics Rita</cp:lastModifiedBy>
  <cp:revision>4</cp:revision>
  <dcterms:created xsi:type="dcterms:W3CDTF">2021-12-06T09:25:00Z</dcterms:created>
  <dcterms:modified xsi:type="dcterms:W3CDTF">2022-01-09T10:48:00Z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